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398B2" w14:textId="128632FB" w:rsidR="00E5295E" w:rsidRDefault="00347C70" w:rsidP="00E5295E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West Butterwick Parish Council</w:t>
      </w:r>
    </w:p>
    <w:p w14:paraId="07F5DE80" w14:textId="77777777" w:rsidR="00E5295E" w:rsidRDefault="00E5295E" w:rsidP="00E529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E65954F" w14:textId="01259E15" w:rsidR="00E5295E" w:rsidRDefault="00DD2C7F" w:rsidP="00E5295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Personnell</w:t>
      </w:r>
      <w:proofErr w:type="spellEnd"/>
      <w:r w:rsidR="00E5295E">
        <w:rPr>
          <w:rFonts w:ascii="Arial" w:hAnsi="Arial" w:cs="Arial"/>
          <w:b/>
          <w:bCs/>
          <w:sz w:val="22"/>
          <w:szCs w:val="22"/>
          <w:u w:val="single"/>
        </w:rPr>
        <w:t xml:space="preserve"> Committee Terms of Reference</w:t>
      </w:r>
    </w:p>
    <w:p w14:paraId="1A1DFC7A" w14:textId="77777777" w:rsidR="00E5295E" w:rsidRDefault="00E5295E" w:rsidP="00E5295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94"/>
        <w:gridCol w:w="461"/>
        <w:gridCol w:w="6271"/>
      </w:tblGrid>
      <w:tr w:rsidR="00E5295E" w14:paraId="4520B73A" w14:textId="77777777" w:rsidTr="00DD2C7F">
        <w:tc>
          <w:tcPr>
            <w:tcW w:w="2294" w:type="dxa"/>
          </w:tcPr>
          <w:p w14:paraId="0B6B82B4" w14:textId="77777777" w:rsidR="00E5295E" w:rsidRDefault="00E5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Committee/Working Group:</w:t>
            </w:r>
          </w:p>
          <w:p w14:paraId="3681F794" w14:textId="77777777" w:rsidR="00E5295E" w:rsidRDefault="00E5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</w:tcPr>
          <w:p w14:paraId="3303A77B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7" w:type="dxa"/>
          </w:tcPr>
          <w:p w14:paraId="2E3CF4CC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880B26" w14:textId="33A19398" w:rsidR="00E5295E" w:rsidRDefault="00DD2C7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Personnell</w:t>
            </w:r>
            <w:proofErr w:type="spellEnd"/>
            <w:r w:rsidR="00E5295E">
              <w:rPr>
                <w:rFonts w:ascii="Arial" w:hAnsi="Arial" w:cs="Arial"/>
                <w:bCs/>
                <w:sz w:val="22"/>
                <w:szCs w:val="22"/>
              </w:rPr>
              <w:t xml:space="preserve"> Committee</w:t>
            </w:r>
          </w:p>
        </w:tc>
      </w:tr>
      <w:tr w:rsidR="00E5295E" w14:paraId="3662ABD4" w14:textId="77777777" w:rsidTr="00DD2C7F">
        <w:tc>
          <w:tcPr>
            <w:tcW w:w="2294" w:type="dxa"/>
          </w:tcPr>
          <w:p w14:paraId="132200D1" w14:textId="77777777" w:rsidR="00E5295E" w:rsidRDefault="00E5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Membership:</w:t>
            </w:r>
          </w:p>
          <w:p w14:paraId="1A86161D" w14:textId="77777777" w:rsidR="00E5295E" w:rsidRDefault="00E5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</w:tcPr>
          <w:p w14:paraId="250B1541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7" w:type="dxa"/>
            <w:hideMark/>
          </w:tcPr>
          <w:p w14:paraId="353B135D" w14:textId="7D3F606A" w:rsidR="00E5295E" w:rsidRDefault="00E529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DD2C7F">
              <w:rPr>
                <w:rFonts w:ascii="Arial" w:hAnsi="Arial" w:cs="Arial"/>
                <w:bCs/>
                <w:sz w:val="22"/>
                <w:szCs w:val="22"/>
              </w:rPr>
              <w:t>hree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members of the council.  </w:t>
            </w:r>
            <w:r>
              <w:rPr>
                <w:rFonts w:ascii="Arial" w:hAnsi="Arial" w:cs="Arial"/>
                <w:sz w:val="22"/>
                <w:szCs w:val="22"/>
              </w:rPr>
              <w:t>The Parish Council Chair and Vice-Chair are also Full Members.</w:t>
            </w:r>
          </w:p>
        </w:tc>
      </w:tr>
      <w:tr w:rsidR="00E5295E" w14:paraId="6525DD92" w14:textId="77777777" w:rsidTr="00DD2C7F">
        <w:tc>
          <w:tcPr>
            <w:tcW w:w="2294" w:type="dxa"/>
            <w:hideMark/>
          </w:tcPr>
          <w:p w14:paraId="0266C414" w14:textId="77777777" w:rsidR="00E5295E" w:rsidRDefault="00E5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Need:</w:t>
            </w:r>
          </w:p>
        </w:tc>
        <w:tc>
          <w:tcPr>
            <w:tcW w:w="258" w:type="dxa"/>
          </w:tcPr>
          <w:p w14:paraId="3B7CE17F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7" w:type="dxa"/>
          </w:tcPr>
          <w:p w14:paraId="77C120B5" w14:textId="02CD7D84" w:rsidR="00E5295E" w:rsidRPr="00DD2C7F" w:rsidRDefault="00DD2C7F" w:rsidP="00DD2C7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D2C7F">
              <w:rPr>
                <w:rFonts w:ascii="Arial" w:hAnsi="Arial" w:cs="Arial"/>
                <w:bCs/>
                <w:sz w:val="22"/>
                <w:szCs w:val="22"/>
              </w:rPr>
              <w:t>To meet legislative requirements and to ensure good governance.</w:t>
            </w:r>
          </w:p>
          <w:p w14:paraId="67593A7E" w14:textId="77777777" w:rsidR="00E5295E" w:rsidRDefault="00E5295E" w:rsidP="00DD2C7F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5295E" w14:paraId="63857465" w14:textId="77777777" w:rsidTr="00DD2C7F">
        <w:tc>
          <w:tcPr>
            <w:tcW w:w="2294" w:type="dxa"/>
          </w:tcPr>
          <w:p w14:paraId="78B21628" w14:textId="77777777" w:rsidR="00E5295E" w:rsidRDefault="00E5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Conditions:</w:t>
            </w:r>
          </w:p>
          <w:p w14:paraId="630900DA" w14:textId="77777777" w:rsidR="00E5295E" w:rsidRDefault="00E5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</w:tcPr>
          <w:p w14:paraId="6B72A301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14:paraId="27E44836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B31A5A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06EDA0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D6E194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  <w:p w14:paraId="4B98A50F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01166D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C6359A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034544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84FFE5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7659C4E3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E32A5A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  <w:p w14:paraId="61DCC27E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1E4917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E6F815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14:paraId="60C819DD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952420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  <w:p w14:paraId="2F97CE98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DD7781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3E8B58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7495FF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6277" w:type="dxa"/>
          </w:tcPr>
          <w:p w14:paraId="69AB281C" w14:textId="77777777" w:rsidR="00E5295E" w:rsidRDefault="00E529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Membership of the Committee to be decided upon its creation and the membership of the committee to be re-appointed at the Annual Council Meeting</w:t>
            </w:r>
          </w:p>
          <w:p w14:paraId="662E9728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69C355" w14:textId="317A869A" w:rsidR="00E5295E" w:rsidRDefault="00E529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Meetings to be convened </w:t>
            </w:r>
            <w:r w:rsidR="00DD2C7F">
              <w:rPr>
                <w:rFonts w:ascii="Arial" w:hAnsi="Arial" w:cs="Arial"/>
                <w:bCs/>
                <w:sz w:val="22"/>
                <w:szCs w:val="22"/>
              </w:rPr>
              <w:t>annually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/as required within the requirements of the Local Government Act 1972, Schedule 12, para 10 and the Public Bodies (Admission to meetings) Act 1960, para 1</w:t>
            </w:r>
          </w:p>
          <w:p w14:paraId="087759A4" w14:textId="77777777" w:rsidR="00E5295E" w:rsidRDefault="00E529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B6A02C" w14:textId="77777777" w:rsidR="00E5295E" w:rsidRDefault="00E529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Meetings may exclude the press and public</w:t>
            </w:r>
          </w:p>
          <w:p w14:paraId="2A2BAFA6" w14:textId="77777777" w:rsidR="00E5295E" w:rsidRDefault="00E529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FE29DA" w14:textId="77777777" w:rsidR="00E5295E" w:rsidRDefault="00E529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Minutes to be presented to the next meeting of the parish council</w:t>
            </w:r>
          </w:p>
          <w:p w14:paraId="79987306" w14:textId="77777777" w:rsidR="00E5295E" w:rsidRDefault="00E529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819D6C" w14:textId="77777777" w:rsidR="00E5295E" w:rsidRDefault="00E529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committee may co-opt to fill temporary vacancies</w:t>
            </w:r>
          </w:p>
          <w:p w14:paraId="4F8115F8" w14:textId="77777777" w:rsidR="00E5295E" w:rsidRDefault="00E529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34ADDA" w14:textId="3BE43C24" w:rsidR="00E5295E" w:rsidRPr="00DD2C7F" w:rsidRDefault="00E529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Committee is empowered to invite specialist professional Officers or advisors to attend meetings to provide guidance as to matters under discussion</w:t>
            </w:r>
            <w:r w:rsidR="00DD2C7F">
              <w:rPr>
                <w:bCs/>
              </w:rPr>
              <w:t xml:space="preserve">.  </w:t>
            </w:r>
            <w:r w:rsidR="00DD2C7F" w:rsidRPr="00DD2C7F">
              <w:rPr>
                <w:rFonts w:ascii="Arial" w:hAnsi="Arial" w:cs="Arial"/>
                <w:sz w:val="22"/>
                <w:szCs w:val="22"/>
              </w:rPr>
              <w:t xml:space="preserve">This person(s) shall not be a voting member of the Committee.  </w:t>
            </w:r>
          </w:p>
          <w:p w14:paraId="4DFE471B" w14:textId="77777777" w:rsidR="00E5295E" w:rsidRDefault="00E529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FAB884" w14:textId="77777777" w:rsidR="00E5295E" w:rsidRDefault="00E529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Clerk of the Council will normally support the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committee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but guidance should be taken from ERNLLCA as to appropriateness</w:t>
            </w:r>
          </w:p>
        </w:tc>
      </w:tr>
      <w:tr w:rsidR="00E5295E" w14:paraId="6202A0F7" w14:textId="77777777" w:rsidTr="00DD2C7F">
        <w:tc>
          <w:tcPr>
            <w:tcW w:w="2294" w:type="dxa"/>
          </w:tcPr>
          <w:p w14:paraId="11CF3BBC" w14:textId="77777777" w:rsidR="00E5295E" w:rsidRDefault="00E5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334422" w14:textId="77777777" w:rsidR="00E5295E" w:rsidRDefault="00E5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Restrictions:</w:t>
            </w:r>
          </w:p>
        </w:tc>
        <w:tc>
          <w:tcPr>
            <w:tcW w:w="258" w:type="dxa"/>
          </w:tcPr>
          <w:p w14:paraId="07C9A5F8" w14:textId="77777777" w:rsidR="00E5295E" w:rsidRDefault="00E5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F0D7DC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  <w:p w14:paraId="7B95F8AC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71D1F3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902DAD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  <w:p w14:paraId="3634E385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093C76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614353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60936D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14:paraId="2D04B95B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479C2C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  <w:p w14:paraId="3B3EFBBB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FC1C9C" w14:textId="00CBFD3C" w:rsidR="00DD2C7F" w:rsidRDefault="00DD2C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7" w:type="dxa"/>
          </w:tcPr>
          <w:p w14:paraId="07E283D0" w14:textId="77777777" w:rsidR="00E5295E" w:rsidRDefault="00E52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E76EB3" w14:textId="77777777" w:rsidR="00E5295E" w:rsidRDefault="00E529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Only Members of the parish council may be members of the Committee.</w:t>
            </w:r>
          </w:p>
          <w:p w14:paraId="248E7BFB" w14:textId="77777777" w:rsidR="00E5295E" w:rsidRDefault="00E529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371372" w14:textId="77777777" w:rsidR="00E5295E" w:rsidRDefault="00E529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Only members of the committee may speak at committee meetings other than by the resolution of the committee or if 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specifically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summoned.</w:t>
            </w:r>
          </w:p>
          <w:p w14:paraId="20F1A5ED" w14:textId="77777777" w:rsidR="00E5295E" w:rsidRDefault="00E529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7740B3" w14:textId="77777777" w:rsidR="00E5295E" w:rsidRDefault="00E529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quorum shall be three (3).</w:t>
            </w:r>
          </w:p>
          <w:p w14:paraId="06F9F76F" w14:textId="77777777" w:rsidR="00E5295E" w:rsidRDefault="00E529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1E7887" w14:textId="2CBE9122" w:rsidR="00E5295E" w:rsidRDefault="00E529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Local Authorities (Model Code of Conduct) Order 2007 and subsequent regulation applies to this committee</w:t>
            </w:r>
            <w:r w:rsidR="00DD2C7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19E62057" w14:textId="25D290E2" w:rsidR="00E5295E" w:rsidRDefault="00E5295E" w:rsidP="00E5295E">
      <w:pPr>
        <w:rPr>
          <w:rFonts w:ascii="Arial" w:hAnsi="Arial" w:cs="Arial"/>
          <w:b/>
          <w:bCs/>
          <w:sz w:val="22"/>
          <w:szCs w:val="22"/>
        </w:rPr>
      </w:pPr>
    </w:p>
    <w:p w14:paraId="1A0CF0AE" w14:textId="7D79F260" w:rsidR="00DD2C7F" w:rsidRDefault="00DD2C7F" w:rsidP="00E5295E">
      <w:pPr>
        <w:rPr>
          <w:rFonts w:ascii="Arial" w:hAnsi="Arial" w:cs="Arial"/>
          <w:b/>
          <w:bCs/>
          <w:sz w:val="22"/>
          <w:szCs w:val="22"/>
        </w:rPr>
      </w:pPr>
    </w:p>
    <w:p w14:paraId="4A54470C" w14:textId="1E366477" w:rsidR="00DD2C7F" w:rsidRDefault="00DD2C7F" w:rsidP="00E5295E">
      <w:pPr>
        <w:rPr>
          <w:rFonts w:ascii="Arial" w:hAnsi="Arial" w:cs="Arial"/>
          <w:b/>
          <w:bCs/>
          <w:sz w:val="22"/>
          <w:szCs w:val="22"/>
        </w:rPr>
      </w:pPr>
    </w:p>
    <w:p w14:paraId="27B8D930" w14:textId="7970C380" w:rsidR="00DD2C7F" w:rsidRDefault="00DD2C7F" w:rsidP="00E5295E">
      <w:pPr>
        <w:rPr>
          <w:rFonts w:ascii="Arial" w:hAnsi="Arial" w:cs="Arial"/>
          <w:b/>
          <w:bCs/>
          <w:sz w:val="22"/>
          <w:szCs w:val="22"/>
        </w:rPr>
      </w:pPr>
    </w:p>
    <w:p w14:paraId="7609071F" w14:textId="1E951EF0" w:rsidR="00DD2C7F" w:rsidRDefault="00DD2C7F" w:rsidP="00E5295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E5295E" w14:paraId="2A7D3472" w14:textId="77777777" w:rsidTr="00E5295E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5FB5" w14:textId="77777777" w:rsidR="00E5295E" w:rsidRDefault="00E5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2B5BC6" w14:textId="77777777" w:rsidR="00E5295E" w:rsidRDefault="00E5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Responsibilities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9D89" w14:textId="77777777" w:rsidR="00E5295E" w:rsidRDefault="00E5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E46C1B" w14:textId="77777777" w:rsidR="00E5295E" w:rsidRDefault="00E5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Powers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31C1" w14:textId="77777777" w:rsidR="00E5295E" w:rsidRDefault="00E5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C5B352" w14:textId="77777777" w:rsidR="00E5295E" w:rsidRDefault="00E5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Legal authority</w:t>
            </w:r>
          </w:p>
        </w:tc>
      </w:tr>
      <w:tr w:rsidR="00E5295E" w14:paraId="7C2E28BD" w14:textId="77777777" w:rsidTr="00E5295E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C338" w14:textId="77777777" w:rsidR="00E5295E" w:rsidRDefault="00E529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BB11F5" w14:textId="6C08A5EA" w:rsidR="00E5295E" w:rsidRDefault="009A3A1A">
            <w:pPr>
              <w:rPr>
                <w:rFonts w:ascii="Arial" w:hAnsi="Arial" w:cs="Arial"/>
                <w:sz w:val="22"/>
                <w:szCs w:val="22"/>
              </w:rPr>
            </w:pPr>
            <w:r w:rsidRPr="009A3A1A">
              <w:rPr>
                <w:rFonts w:ascii="Arial" w:hAnsi="Arial" w:cs="Arial"/>
                <w:sz w:val="22"/>
                <w:szCs w:val="22"/>
              </w:rPr>
              <w:t>To have responsibility for the selection and parish council staff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E34E" w14:textId="77777777" w:rsidR="00E5295E" w:rsidRDefault="00E529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577847" w14:textId="77777777" w:rsidR="00E5295E" w:rsidRDefault="009A3A1A">
            <w:pPr>
              <w:rPr>
                <w:rFonts w:ascii="Arial" w:hAnsi="Arial" w:cs="Arial"/>
                <w:sz w:val="22"/>
                <w:szCs w:val="22"/>
              </w:rPr>
            </w:pPr>
            <w:r w:rsidRPr="009A3A1A">
              <w:rPr>
                <w:rFonts w:ascii="Arial" w:hAnsi="Arial" w:cs="Arial"/>
                <w:sz w:val="22"/>
                <w:szCs w:val="22"/>
              </w:rPr>
              <w:t>Committee to be instructed by council on an ad hoc basis as to its powers to recommend or resolve business</w:t>
            </w:r>
          </w:p>
          <w:p w14:paraId="4D99188D" w14:textId="1AEB7E42" w:rsidR="009A3A1A" w:rsidRDefault="009A3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4AC" w14:textId="77777777" w:rsidR="00E5295E" w:rsidRDefault="00E529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8C017" w14:textId="77777777" w:rsidR="00E5295E" w:rsidRDefault="00E5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Government Act 1972, sections 101 </w:t>
            </w:r>
          </w:p>
        </w:tc>
      </w:tr>
      <w:tr w:rsidR="00E5295E" w14:paraId="6A0360FF" w14:textId="77777777" w:rsidTr="00E5295E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DA91" w14:textId="77777777" w:rsidR="00E5295E" w:rsidRDefault="00E5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B27AB7" w14:textId="18AF5F66" w:rsidR="009A3A1A" w:rsidRPr="009A3A1A" w:rsidRDefault="009A3A1A" w:rsidP="009A3A1A">
            <w:pPr>
              <w:rPr>
                <w:rFonts w:ascii="Arial" w:hAnsi="Arial" w:cs="Arial"/>
                <w:sz w:val="22"/>
                <w:szCs w:val="22"/>
              </w:rPr>
            </w:pPr>
            <w:r w:rsidRPr="009A3A1A">
              <w:rPr>
                <w:rFonts w:ascii="Arial" w:hAnsi="Arial" w:cs="Arial"/>
                <w:sz w:val="22"/>
                <w:szCs w:val="22"/>
              </w:rPr>
              <w:t xml:space="preserve">To hear allegations of breaches of discipline by council staff </w:t>
            </w:r>
          </w:p>
          <w:p w14:paraId="0716A28E" w14:textId="6244025D" w:rsidR="00E5295E" w:rsidRDefault="00E52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C5B4" w14:textId="77777777" w:rsidR="00E5295E" w:rsidRDefault="00E5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BB5300" w14:textId="169526C4" w:rsidR="00E5295E" w:rsidRDefault="009A3A1A">
            <w:pPr>
              <w:rPr>
                <w:rFonts w:ascii="Arial" w:hAnsi="Arial" w:cs="Arial"/>
                <w:sz w:val="22"/>
                <w:szCs w:val="22"/>
              </w:rPr>
            </w:pPr>
            <w:r w:rsidRPr="009A3A1A">
              <w:rPr>
                <w:rFonts w:ascii="Arial" w:hAnsi="Arial" w:cs="Arial"/>
                <w:sz w:val="22"/>
                <w:szCs w:val="22"/>
              </w:rPr>
              <w:t>Committee to have power to resolve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AD9" w14:textId="77777777" w:rsidR="00E5295E" w:rsidRDefault="00E5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353A1D" w14:textId="7C5D1D1A" w:rsidR="00E5295E" w:rsidRDefault="009A3A1A" w:rsidP="009A3A1A">
            <w:pPr>
              <w:rPr>
                <w:rFonts w:ascii="Arial" w:hAnsi="Arial" w:cs="Arial"/>
                <w:sz w:val="22"/>
                <w:szCs w:val="22"/>
              </w:rPr>
            </w:pPr>
            <w:r w:rsidRPr="009A3A1A">
              <w:rPr>
                <w:rFonts w:ascii="Arial" w:hAnsi="Arial" w:cs="Arial"/>
                <w:sz w:val="22"/>
                <w:szCs w:val="22"/>
              </w:rPr>
              <w:t>Local Government Act 1972, section 101 and Employment Act 2008</w:t>
            </w:r>
          </w:p>
        </w:tc>
      </w:tr>
      <w:tr w:rsidR="00E5295E" w14:paraId="290A5A4F" w14:textId="77777777" w:rsidTr="00E5295E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F726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5CA97D" w14:textId="17AB43A2" w:rsidR="009A3A1A" w:rsidRPr="009A3A1A" w:rsidRDefault="009A3A1A" w:rsidP="009A3A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A1A">
              <w:rPr>
                <w:rFonts w:ascii="Arial" w:hAnsi="Arial" w:cs="Arial"/>
                <w:bCs/>
                <w:sz w:val="22"/>
                <w:szCs w:val="22"/>
              </w:rPr>
              <w:t xml:space="preserve">Preparation of employment policies, procedures and documentation </w:t>
            </w:r>
          </w:p>
          <w:p w14:paraId="3CA83EEF" w14:textId="77777777" w:rsidR="00E5295E" w:rsidRDefault="00E5295E" w:rsidP="009A3A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02E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387E90" w14:textId="77777777" w:rsidR="009A3A1A" w:rsidRPr="009A3A1A" w:rsidRDefault="009A3A1A" w:rsidP="009A3A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A1A">
              <w:rPr>
                <w:rFonts w:ascii="Arial" w:hAnsi="Arial" w:cs="Arial"/>
                <w:bCs/>
                <w:sz w:val="22"/>
                <w:szCs w:val="22"/>
              </w:rPr>
              <w:t xml:space="preserve">Committee to make recommendations to council </w:t>
            </w:r>
          </w:p>
          <w:p w14:paraId="4A7657E2" w14:textId="67DF2196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4468" w14:textId="77777777" w:rsidR="00E5295E" w:rsidRDefault="00E5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4B1250" w14:textId="666F72CD" w:rsidR="00E5295E" w:rsidRPr="009A3A1A" w:rsidRDefault="009A3A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A1A">
              <w:rPr>
                <w:rFonts w:ascii="Arial" w:hAnsi="Arial" w:cs="Arial"/>
                <w:bCs/>
                <w:sz w:val="22"/>
                <w:szCs w:val="22"/>
              </w:rPr>
              <w:t>Local Government Act 1972, section 101 and 112(2) and employment legislation (various)</w:t>
            </w:r>
          </w:p>
        </w:tc>
      </w:tr>
      <w:tr w:rsidR="00E5295E" w14:paraId="10CDF820" w14:textId="77777777" w:rsidTr="00E5295E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5AF9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A9C6DE" w14:textId="002315E8" w:rsidR="00E5295E" w:rsidRDefault="009A3A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A1A">
              <w:rPr>
                <w:rFonts w:ascii="Arial" w:hAnsi="Arial" w:cs="Arial"/>
                <w:bCs/>
                <w:sz w:val="22"/>
                <w:szCs w:val="22"/>
              </w:rPr>
              <w:t>To hear grievances from members of staff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0645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E053D1" w14:textId="5C4AE133" w:rsidR="00E5295E" w:rsidRDefault="009A3A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A1A">
              <w:rPr>
                <w:rFonts w:ascii="Arial" w:hAnsi="Arial" w:cs="Arial"/>
                <w:bCs/>
                <w:sz w:val="22"/>
                <w:szCs w:val="22"/>
              </w:rPr>
              <w:t>Committee to have power to resolve decisions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8EF9" w14:textId="77777777" w:rsidR="009A3A1A" w:rsidRDefault="009A3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21FDE" w14:textId="77777777" w:rsidR="00E5295E" w:rsidRDefault="009A3A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A1A">
              <w:rPr>
                <w:rFonts w:ascii="Arial" w:hAnsi="Arial" w:cs="Arial"/>
                <w:bCs/>
                <w:sz w:val="22"/>
                <w:szCs w:val="22"/>
              </w:rPr>
              <w:t>Local Government Act 1972, section 101 and Employment Act 2008</w:t>
            </w:r>
          </w:p>
          <w:p w14:paraId="39732136" w14:textId="19B839E7" w:rsidR="009A3A1A" w:rsidRPr="009A3A1A" w:rsidRDefault="009A3A1A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A3A1A" w14:paraId="0ABB0C88" w14:textId="77777777" w:rsidTr="00E5295E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0DED" w14:textId="77777777" w:rsidR="009A3A1A" w:rsidRDefault="009A3A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F0A217" w14:textId="6F6F5831" w:rsidR="009A3A1A" w:rsidRDefault="009A3A1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approve staff salary scale and terms of employment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58F0" w14:textId="77777777" w:rsidR="009A3A1A" w:rsidRDefault="009A3A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873242" w14:textId="37E8BA71" w:rsidR="009A3A1A" w:rsidRDefault="009A3A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A1A">
              <w:rPr>
                <w:rFonts w:ascii="Arial" w:hAnsi="Arial" w:cs="Arial"/>
                <w:bCs/>
                <w:sz w:val="22"/>
                <w:szCs w:val="22"/>
              </w:rPr>
              <w:t>Committee to have power to resolve decisions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7CBB" w14:textId="77777777" w:rsidR="009A3A1A" w:rsidRDefault="009A3A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6FA5D0" w14:textId="77777777" w:rsidR="009A3A1A" w:rsidRDefault="009A3A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A1A">
              <w:rPr>
                <w:rFonts w:ascii="Arial" w:hAnsi="Arial" w:cs="Arial"/>
                <w:bCs/>
                <w:sz w:val="22"/>
                <w:szCs w:val="22"/>
              </w:rPr>
              <w:t>Local Government Act 1972, section 101 and Employment Act 2008</w:t>
            </w:r>
          </w:p>
          <w:p w14:paraId="4D9FE904" w14:textId="51AE0E83" w:rsidR="009A3A1A" w:rsidRDefault="009A3A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295E" w14:paraId="11D0FB3D" w14:textId="77777777" w:rsidTr="00E5295E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9F7E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5783A2" w14:textId="5629D802" w:rsidR="00E5295E" w:rsidRDefault="009A3A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A1A">
              <w:rPr>
                <w:rFonts w:ascii="Arial" w:hAnsi="Arial" w:cs="Arial"/>
                <w:bCs/>
                <w:sz w:val="22"/>
                <w:szCs w:val="22"/>
              </w:rPr>
              <w:t>To approve Parish Council staff appraisals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probationary review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60B" w14:textId="77777777" w:rsidR="00E5295E" w:rsidRDefault="00E529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9195D2" w14:textId="76AF6460" w:rsidR="00E5295E" w:rsidRDefault="009A3A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A1A">
              <w:rPr>
                <w:rFonts w:ascii="Arial" w:hAnsi="Arial" w:cs="Arial"/>
                <w:bCs/>
                <w:sz w:val="22"/>
                <w:szCs w:val="22"/>
              </w:rPr>
              <w:t>Committee to have power to resolve decisions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5A40" w14:textId="77777777" w:rsidR="00E5295E" w:rsidRDefault="00E52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AE7481" w14:textId="77777777" w:rsidR="00E5295E" w:rsidRDefault="009A3A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3A1A">
              <w:rPr>
                <w:rFonts w:ascii="Arial" w:hAnsi="Arial" w:cs="Arial"/>
                <w:bCs/>
                <w:sz w:val="22"/>
                <w:szCs w:val="22"/>
              </w:rPr>
              <w:t>Local Government Act 1972, sections 101 &amp;  112(2) and the Local Government and Housing Act 1989, S7</w:t>
            </w:r>
          </w:p>
          <w:p w14:paraId="45EC3599" w14:textId="5F38D774" w:rsidR="009A3A1A" w:rsidRPr="009A3A1A" w:rsidRDefault="009A3A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CD6BC54" w14:textId="77777777" w:rsidR="009A3A1A" w:rsidRDefault="009A3A1A" w:rsidP="00E5295E">
      <w:pPr>
        <w:rPr>
          <w:rFonts w:ascii="Arial" w:hAnsi="Arial" w:cs="Arial"/>
          <w:b/>
          <w:bCs/>
          <w:sz w:val="22"/>
          <w:szCs w:val="22"/>
        </w:rPr>
      </w:pPr>
    </w:p>
    <w:p w14:paraId="3C36D6CF" w14:textId="163530E0" w:rsidR="00E5295E" w:rsidRDefault="00E5295E" w:rsidP="00E5295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Members: </w:t>
      </w:r>
    </w:p>
    <w:p w14:paraId="1EDB9AA5" w14:textId="77777777" w:rsidR="00E5295E" w:rsidRDefault="00E5295E" w:rsidP="00E5295E">
      <w:pPr>
        <w:rPr>
          <w:rFonts w:ascii="Arial" w:hAnsi="Arial" w:cs="Arial"/>
          <w:b/>
          <w:bCs/>
          <w:sz w:val="22"/>
          <w:szCs w:val="22"/>
        </w:rPr>
      </w:pPr>
    </w:p>
    <w:p w14:paraId="69C85E71" w14:textId="40571E34" w:rsidR="00E5295E" w:rsidRDefault="00E5295E" w:rsidP="00E5295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</w:t>
      </w:r>
      <w:r w:rsidR="003629C2">
        <w:rPr>
          <w:rFonts w:ascii="Arial" w:hAnsi="Arial" w:cs="Arial"/>
          <w:b/>
          <w:bCs/>
          <w:sz w:val="22"/>
          <w:szCs w:val="22"/>
        </w:rPr>
        <w:t xml:space="preserve">on </w:t>
      </w:r>
    </w:p>
    <w:p w14:paraId="46DBFF39" w14:textId="77777777" w:rsidR="00892133" w:rsidRDefault="00892133"/>
    <w:sectPr w:rsidR="00892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03C75"/>
    <w:multiLevelType w:val="hybridMultilevel"/>
    <w:tmpl w:val="20189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37F3B"/>
    <w:multiLevelType w:val="hybridMultilevel"/>
    <w:tmpl w:val="998C2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5E"/>
    <w:rsid w:val="00347C70"/>
    <w:rsid w:val="003629C2"/>
    <w:rsid w:val="00892133"/>
    <w:rsid w:val="009A3A1A"/>
    <w:rsid w:val="00DD2C7F"/>
    <w:rsid w:val="00E5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0ED5"/>
  <w15:chartTrackingRefBased/>
  <w15:docId w15:val="{B5512EC4-D79B-415E-B9DC-72A2E924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WBPC</dc:creator>
  <cp:keywords/>
  <dc:description/>
  <cp:lastModifiedBy>WBPC</cp:lastModifiedBy>
  <cp:revision>2</cp:revision>
  <dcterms:created xsi:type="dcterms:W3CDTF">2018-06-19T18:58:00Z</dcterms:created>
  <dcterms:modified xsi:type="dcterms:W3CDTF">2018-06-19T18:58:00Z</dcterms:modified>
</cp:coreProperties>
</file>